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28EA" w14:textId="77777777" w:rsidR="00651A8C" w:rsidRDefault="00651A8C"/>
    <w:p w14:paraId="7281AFE4" w14:textId="77777777" w:rsidR="00651A8C" w:rsidRDefault="00651A8C"/>
    <w:p w14:paraId="13F9612B" w14:textId="70F769CC" w:rsidR="001664BB" w:rsidRPr="001664BB" w:rsidRDefault="001664BB" w:rsidP="001664BB">
      <w:pPr>
        <w:jc w:val="center"/>
        <w:rPr>
          <w:b/>
          <w:bCs/>
        </w:rPr>
      </w:pPr>
      <w:r w:rsidRPr="001664BB">
        <w:rPr>
          <w:b/>
          <w:bCs/>
        </w:rPr>
        <w:t>Notice to Margate City Residents Regarding Property Tax Bills and Payments</w:t>
      </w:r>
    </w:p>
    <w:p w14:paraId="744EBAD8" w14:textId="77777777" w:rsidR="001664BB" w:rsidRDefault="001664BB"/>
    <w:p w14:paraId="6CB3DB90" w14:textId="5A268794" w:rsidR="001664BB" w:rsidRDefault="00972D56" w:rsidP="00F67D04">
      <w:pPr>
        <w:jc w:val="both"/>
      </w:pPr>
      <w:r>
        <w:t>The 202</w:t>
      </w:r>
      <w:r w:rsidR="001664BB">
        <w:t>3 Final</w:t>
      </w:r>
      <w:r>
        <w:t>/202</w:t>
      </w:r>
      <w:r w:rsidR="00F67D04">
        <w:t>4</w:t>
      </w:r>
      <w:r w:rsidR="001664BB">
        <w:t xml:space="preserve"> Preliminary</w:t>
      </w:r>
      <w:r>
        <w:t xml:space="preserve"> </w:t>
      </w:r>
      <w:r w:rsidR="00F67D04">
        <w:t>P</w:t>
      </w:r>
      <w:r>
        <w:t xml:space="preserve">roperty </w:t>
      </w:r>
      <w:r w:rsidR="00F67D04">
        <w:t>T</w:t>
      </w:r>
      <w:r>
        <w:t xml:space="preserve">ax </w:t>
      </w:r>
      <w:r w:rsidR="00F67D04">
        <w:t>B</w:t>
      </w:r>
      <w:r>
        <w:t xml:space="preserve">ills are being processed and will be mailed out by August </w:t>
      </w:r>
      <w:r w:rsidR="001664BB">
        <w:t>1</w:t>
      </w:r>
      <w:r>
        <w:t>, 202</w:t>
      </w:r>
      <w:r w:rsidR="001664BB">
        <w:t>3</w:t>
      </w:r>
      <w:r>
        <w:t>.  The grace period</w:t>
      </w:r>
      <w:r w:rsidR="000F66F5">
        <w:t xml:space="preserve"> for August 1</w:t>
      </w:r>
      <w:r w:rsidR="000F66F5" w:rsidRPr="000F66F5">
        <w:rPr>
          <w:vertAlign w:val="superscript"/>
        </w:rPr>
        <w:t>st</w:t>
      </w:r>
      <w:r w:rsidR="000F66F5">
        <w:t xml:space="preserve"> </w:t>
      </w:r>
      <w:r w:rsidR="001664BB">
        <w:t>due date</w:t>
      </w:r>
      <w:r>
        <w:t xml:space="preserve"> </w:t>
      </w:r>
      <w:r w:rsidR="001664BB">
        <w:t xml:space="preserve">has </w:t>
      </w:r>
      <w:r>
        <w:t>be</w:t>
      </w:r>
      <w:r w:rsidR="001664BB">
        <w:t>en</w:t>
      </w:r>
      <w:r>
        <w:t xml:space="preserve"> </w:t>
      </w:r>
      <w:r w:rsidR="001664BB">
        <w:t>e</w:t>
      </w:r>
      <w:r>
        <w:t xml:space="preserve">xtended to </w:t>
      </w:r>
      <w:r w:rsidR="001664BB">
        <w:t>August 31, 2023, 4 pm</w:t>
      </w:r>
      <w:r>
        <w:t xml:space="preserve"> with NO ADDITIONAL GRACE PERIOD after that date.</w:t>
      </w:r>
      <w:r w:rsidR="001664BB">
        <w:t xml:space="preserve">  </w:t>
      </w:r>
      <w:r>
        <w:t xml:space="preserve">  </w:t>
      </w:r>
      <w:r w:rsidR="001664BB">
        <w:t>Any payment received after August 31, 2023 will be subject to interest calculated back to August 1, 2023.</w:t>
      </w:r>
    </w:p>
    <w:p w14:paraId="3271523F" w14:textId="32B57205" w:rsidR="00002990" w:rsidRDefault="00972D56" w:rsidP="00F67D04">
      <w:pPr>
        <w:jc w:val="both"/>
      </w:pPr>
      <w:r>
        <w:t xml:space="preserve">Figures are available online, so please feel free to check the </w:t>
      </w:r>
      <w:hyperlink r:id="rId4" w:history="1">
        <w:r w:rsidR="00EE400D" w:rsidRPr="00EE400D">
          <w:rPr>
            <w:rStyle w:val="Hyperlink"/>
          </w:rPr>
          <w:t>WIPP</w:t>
        </w:r>
      </w:hyperlink>
      <w:r>
        <w:t xml:space="preserve"> website</w:t>
      </w:r>
      <w:r>
        <w:rPr>
          <w:i/>
        </w:rPr>
        <w:t>.</w:t>
      </w:r>
      <w:r>
        <w:t xml:space="preserve">  Property own</w:t>
      </w:r>
      <w:r w:rsidR="000F66F5">
        <w:t>ers are welcome to come to the Municipal B</w:t>
      </w:r>
      <w:r>
        <w:t>uilding</w:t>
      </w:r>
      <w:r w:rsidR="000F66F5" w:rsidRPr="000F66F5">
        <w:t xml:space="preserve"> </w:t>
      </w:r>
      <w:r w:rsidR="000F66F5">
        <w:t xml:space="preserve">and </w:t>
      </w:r>
      <w:r w:rsidR="000F66F5" w:rsidRPr="000F66F5">
        <w:t>pay quarterly taxes without their bill</w:t>
      </w:r>
      <w:r w:rsidR="000F66F5">
        <w:t xml:space="preserve">. </w:t>
      </w:r>
      <w:r w:rsidR="000F66F5" w:rsidRPr="000F66F5">
        <w:t>You may also</w:t>
      </w:r>
      <w:r w:rsidR="000F66F5">
        <w:t xml:space="preserve"> drop </w:t>
      </w:r>
      <w:r w:rsidR="001664BB">
        <w:t>your check</w:t>
      </w:r>
      <w:r w:rsidR="000F66F5">
        <w:t xml:space="preserve"> into our 24/7 </w:t>
      </w:r>
      <w:r w:rsidR="001664BB">
        <w:t>after-hours drop box located on Winchester Avenue located between doors #2 and #3</w:t>
      </w:r>
      <w:r w:rsidR="00EE400D">
        <w:t xml:space="preserve"> at 9001 Winchester Avenue</w:t>
      </w:r>
      <w:r w:rsidR="001664BB">
        <w:t xml:space="preserve">.  </w:t>
      </w:r>
      <w:r w:rsidR="00F67D04">
        <w:t>The after-hours drop box is checked once every morning Monday-Friday.</w:t>
      </w:r>
      <w:r w:rsidR="000F66F5">
        <w:t xml:space="preserve">  </w:t>
      </w:r>
      <w:r w:rsidR="000F66F5" w:rsidRPr="00EE400D">
        <w:rPr>
          <w:u w:val="single"/>
        </w:rPr>
        <w:t>Please Note</w:t>
      </w:r>
      <w:r w:rsidR="000F66F5">
        <w:t xml:space="preserve">: </w:t>
      </w:r>
      <w:r w:rsidR="00EE400D">
        <w:t>The</w:t>
      </w:r>
      <w:r w:rsidR="000F66F5">
        <w:t xml:space="preserve"> November 1</w:t>
      </w:r>
      <w:r w:rsidR="000F66F5" w:rsidRPr="000F66F5">
        <w:rPr>
          <w:vertAlign w:val="superscript"/>
        </w:rPr>
        <w:t>st</w:t>
      </w:r>
      <w:r w:rsidR="000F66F5">
        <w:t xml:space="preserve"> quarterly tax will be due November 1</w:t>
      </w:r>
      <w:r w:rsidR="000F66F5" w:rsidRPr="000F66F5">
        <w:rPr>
          <w:vertAlign w:val="superscript"/>
        </w:rPr>
        <w:t>st</w:t>
      </w:r>
      <w:r w:rsidR="000F66F5">
        <w:t xml:space="preserve"> with the allowed 10</w:t>
      </w:r>
      <w:r w:rsidR="00F67D04">
        <w:t>-</w:t>
      </w:r>
      <w:r w:rsidR="000F66F5">
        <w:t>day grace period.   There will not</w:t>
      </w:r>
      <w:r w:rsidR="00EE400D">
        <w:t xml:space="preserve"> be an additional extension of grace for that quarter.</w:t>
      </w:r>
    </w:p>
    <w:p w14:paraId="14FD5068" w14:textId="2E75AE84" w:rsidR="001664BB" w:rsidRPr="00972D56" w:rsidRDefault="00F67D04">
      <w:r>
        <w:t>Any questions, please feel free to call our office at 609-822-2508.</w:t>
      </w:r>
    </w:p>
    <w:sectPr w:rsidR="001664BB" w:rsidRPr="00972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56"/>
    <w:rsid w:val="00002990"/>
    <w:rsid w:val="000F66F5"/>
    <w:rsid w:val="001664BB"/>
    <w:rsid w:val="00362D35"/>
    <w:rsid w:val="00651A8C"/>
    <w:rsid w:val="00720A25"/>
    <w:rsid w:val="00972D56"/>
    <w:rsid w:val="00EE400D"/>
    <w:rsid w:val="00F6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98FE"/>
  <w15:chartTrackingRefBased/>
  <w15:docId w15:val="{479E52DC-4074-47EB-B985-854DBAD0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0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pp.edmundsassoc.com/Wipp/?wippid=0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Tara</cp:lastModifiedBy>
  <cp:revision>4</cp:revision>
  <cp:lastPrinted>2023-07-20T16:33:00Z</cp:lastPrinted>
  <dcterms:created xsi:type="dcterms:W3CDTF">2023-07-20T16:17:00Z</dcterms:created>
  <dcterms:modified xsi:type="dcterms:W3CDTF">2023-07-20T17:27:00Z</dcterms:modified>
</cp:coreProperties>
</file>